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0"/>
        <w:gridCol w:w="366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247900" cy="447675"/>
                  <wp:effectExtent t="0" r="0" b="0" l="0"/>
                  <wp:docPr id="1" name="logo" descr="LINKnet minority ethnic mentoring service" title="LINKne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color w:val="6B0F12"/>
          <w:sz w:val="40"/>
          <w:szCs w:val="40"/>
        </w:rPr>
        <w:t xml:space="preserve">Student Self-Assessment Form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6B0F12" w:sz="24"/>
              <w:bottom w:val="none" w:color="FFFFFF" w:sz="0"/>
              <w:right w:val="none" w:color="FFFFFF" w:sz="0"/>
            </w:tcBorders>
            <w:shd w:fill="F6EEEE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This form helps you and your tutor see your progress.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There are no right or wrong answers.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How to use it: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write your goals, then score each skill from 1 to 10. We will look at it again midway and at the end of the course.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Your information: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this form is kept in your student file. Only LINKnet staff who work with you can see it.</w:t>
            </w:r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ABOUT YOU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2250"/>
        <w:gridCol w:w="3683"/>
        <w:gridCol w:w="1600"/>
        <w:gridCol w:w="2333"/>
      </w:tblGrid>
      <w:tr>
        <w:trPr>
          <w:cantSplit/>
          <w:trHeight w:val="46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Student name</w:t>
            </w:r>
          </w:p>
        </w:tc>
        <w:tc>
          <w:tcPr>
            <w:tcW w:type="dxa" w:w="368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6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23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YOUR GOALS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Short-term goals</w:t>
            </w:r>
          </w:p>
          <w:p>
            <w:pPr>
              <w:keepNext/>
              <w:jc w:val="left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What I want to achieve in the next few months</w:t>
            </w:r>
          </w:p>
        </w:tc>
        <w:tc>
          <w:tcPr>
            <w:tcW w:type="dxa" w:w="49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Long-term goals</w:t>
            </w:r>
          </w:p>
          <w:p>
            <w:pPr>
              <w:keepNext/>
              <w:jc w:val="left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What I want to achieve in a year or more</w:t>
            </w:r>
          </w:p>
        </w:tc>
      </w:tr>
      <w:tr>
        <w:trPr>
          <w:cantSplit/>
          <w:trHeight w:val="1700" w:hRule="atLeast"/>
        </w:trPr>
        <w:tc>
          <w:tcPr>
            <w:tcW w:type="dxa" w:w="49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3"/>
                <w:showingPlcHdr/>
                <w:text w:multiLine="1"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49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4"/>
                <w:showingPlcHdr/>
                <w:text w:multiLine="1"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STEPS TO REACH YOUR GOALS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What will you do to reach your goals? For example, practise speaking every week or join the Speaking Club.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9866"/>
      </w:tblGrid>
      <w:tr>
        <w:trPr>
          <w:cantSplit/>
          <w:trHeight w:val="1500" w:hRule="atLeast"/>
        </w:trPr>
        <w:tc>
          <w:tcPr>
            <w:tcW w:type="dxa" w:w="98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5"/>
                <w:showingPlcHdr/>
                <w:text w:multiLine="1"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RATE YOUR SKILLS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Score each skill from 1 (very difficult) to 10 (very easy). Click a box to choose a number.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3166"/>
        <w:gridCol w:w="2233"/>
        <w:gridCol w:w="2233"/>
        <w:gridCol w:w="2233"/>
      </w:tblGrid>
      <w:tr>
        <w:trPr>
          <w:cantSplit/>
          <w:tblHeader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Skill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1st check</w:t>
            </w:r>
          </w:p>
          <w:p>
            <w:pPr>
              <w:keepNext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When you start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2nd check</w:t>
            </w:r>
          </w:p>
          <w:p>
            <w:pPr>
              <w:keepNext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Midway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6B0F12"/>
                <w:sz w:val="18"/>
                <w:szCs w:val="18"/>
              </w:rPr>
              <w:t xml:space="preserve">3rd check</w:t>
            </w:r>
          </w:p>
          <w:p>
            <w:pPr>
              <w:keepNext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At the end</w:t>
            </w:r>
          </w:p>
        </w:tc>
      </w:tr>
      <w:tr>
        <w:trPr>
          <w:cantSplit/>
          <w:trHeight w:val="46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6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7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8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Spoken English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9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0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1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Written English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2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3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4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Understanding conversations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5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6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7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Reading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8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9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0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Writing a CV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1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2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3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Writing a job application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4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5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6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Interview skills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7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8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9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  <w:tr>
        <w:trPr>
          <w:cantSplit/>
          <w:trHeight w:val="480" w:hRule="atLeast"/>
        </w:trPr>
        <w:tc>
          <w:tcPr>
            <w:tcW w:type="dxa" w:w="31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Job search skills</w:t>
            </w:r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30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31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  <w:tc>
          <w:tcPr>
            <w:tcW w:type="dxa" w:w="223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  <w:jc w:val="center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32"/>
                <w:showingPlcHdr/>
                <w:dropDownList>
                  <w:listItem w:displayText="Choose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Choose</w:t>
                </w:r>
              </w:sdtContent>
            </w:sdt>
          </w:p>
        </w:tc>
      </w:tr>
    </w:tbl>
    <w:sectPr>
      <w:footerReference w:type="default" r:id="rId6"/>
      <w:pgSz w:w="11906" w:h="16838" w:orient="portrait"/>
      <w:pgMar w:top="72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FCF" w:sz="4" w:space="6"/>
      </w:pBdr>
      <w:jc w:val="center"/>
    </w:pPr>
    <w:r>
      <w:rPr>
        <w:rFonts w:ascii="Arial" w:cs="Arial" w:eastAsia="Arial" w:hAnsi="Arial"/>
        <w:color w:val="6B6B6B"/>
        <w:sz w:val="15"/>
        <w:szCs w:val="15"/>
      </w:rPr>
      <w:t xml:space="preserve">LINKnet Mentoring Ltd  ·  31 Guthrie Street, Edinburgh EH1 1JG  ·  0131 261 4463  ·  www.linknetmentoring.com  ·  Page </w:t>
    </w:r>
    <w:r>
      <w:rPr>
        <w:rFonts w:ascii="Arial" w:cs="Arial" w:eastAsia="Arial" w:hAnsi="Arial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07487872e9767d8b71ad78dda65efe37732993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Self-Assessment Form</dc:title>
  <dc:creator>LINKnet Mentoring Ltd</dc:creator>
  <cp:lastModifiedBy>Un-named</cp:lastModifiedBy>
  <cp:revision>1</cp:revision>
  <dcterms:created xsi:type="dcterms:W3CDTF">2026-11-03T11:54:19.552Z</dcterms:created>
  <dcterms:modified xsi:type="dcterms:W3CDTF">2026-11-03T11:54:19.553Z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